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0EC" w:rsidRPr="00613EB1" w:rsidRDefault="004D14D3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</w:rPr>
        <w:t>Poniedziałek</w:t>
      </w:r>
      <w:r w:rsidR="009C7046" w:rsidRPr="00613EB1">
        <w:rPr>
          <w:rFonts w:asciiTheme="minorHAnsi" w:hAnsiTheme="minorHAnsi" w:cstheme="minorHAnsi"/>
          <w:b/>
          <w:bCs/>
        </w:rPr>
        <w:t xml:space="preserve">, </w:t>
      </w:r>
      <w:r w:rsidRPr="00613EB1">
        <w:rPr>
          <w:rFonts w:asciiTheme="minorHAnsi" w:hAnsiTheme="minorHAnsi" w:cstheme="minorHAnsi"/>
          <w:b/>
          <w:bCs/>
        </w:rPr>
        <w:t xml:space="preserve"> 31.01.</w:t>
      </w:r>
      <w:r w:rsidR="009C7046" w:rsidRPr="00613EB1">
        <w:rPr>
          <w:rFonts w:asciiTheme="minorHAnsi" w:hAnsiTheme="minorHAnsi" w:cstheme="minorHAnsi"/>
          <w:b/>
          <w:bCs/>
        </w:rPr>
        <w:t>20</w:t>
      </w:r>
      <w:r w:rsidRPr="00613EB1">
        <w:rPr>
          <w:rFonts w:asciiTheme="minorHAnsi" w:hAnsiTheme="minorHAnsi" w:cstheme="minorHAnsi"/>
          <w:b/>
          <w:bCs/>
        </w:rPr>
        <w:t>22</w:t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4D14D3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</w:rPr>
        <w:t>Temat</w:t>
      </w:r>
      <w:r w:rsidR="009C7046" w:rsidRPr="00613EB1">
        <w:rPr>
          <w:rFonts w:asciiTheme="minorHAnsi" w:hAnsiTheme="minorHAnsi" w:cstheme="minorHAnsi"/>
          <w:b/>
          <w:bCs/>
        </w:rPr>
        <w:t xml:space="preserve"> zajęć</w:t>
      </w:r>
      <w:r w:rsidRPr="00613EB1">
        <w:rPr>
          <w:rFonts w:asciiTheme="minorHAnsi" w:hAnsiTheme="minorHAnsi" w:cstheme="minorHAnsi"/>
          <w:b/>
          <w:bCs/>
        </w:rPr>
        <w:t xml:space="preserve">: </w:t>
      </w:r>
      <w:r w:rsidR="009C7046" w:rsidRPr="00613EB1">
        <w:rPr>
          <w:rFonts w:asciiTheme="minorHAnsi" w:hAnsiTheme="minorHAnsi" w:cstheme="minorHAnsi"/>
          <w:b/>
          <w:bCs/>
          <w:sz w:val="26"/>
          <w:szCs w:val="26"/>
        </w:rPr>
        <w:t>„</w:t>
      </w:r>
      <w:r w:rsidRPr="00613EB1">
        <w:rPr>
          <w:rFonts w:asciiTheme="minorHAnsi" w:hAnsiTheme="minorHAnsi" w:cstheme="minorHAnsi"/>
          <w:b/>
          <w:bCs/>
          <w:sz w:val="26"/>
          <w:szCs w:val="26"/>
        </w:rPr>
        <w:t>Strażnik czasu</w:t>
      </w:r>
      <w:r w:rsidR="009C7046" w:rsidRPr="00613EB1">
        <w:rPr>
          <w:rFonts w:asciiTheme="minorHAnsi" w:hAnsiTheme="minorHAnsi" w:cstheme="minorHAnsi"/>
          <w:b/>
          <w:bCs/>
          <w:sz w:val="26"/>
          <w:szCs w:val="26"/>
        </w:rPr>
        <w:t>”</w:t>
      </w:r>
      <w:r w:rsidRPr="00613EB1">
        <w:rPr>
          <w:rFonts w:asciiTheme="minorHAnsi" w:hAnsiTheme="minorHAnsi" w:cstheme="minorHAnsi"/>
          <w:b/>
          <w:bCs/>
        </w:rPr>
        <w:t>.</w:t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4D14D3">
      <w:pPr>
        <w:pStyle w:val="Standard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b/>
          <w:bCs/>
        </w:rPr>
        <w:t>1.</w:t>
      </w:r>
      <w:r w:rsidRPr="00613EB1">
        <w:rPr>
          <w:rFonts w:asciiTheme="minorHAnsi" w:hAnsiTheme="minorHAnsi" w:cstheme="minorHAnsi"/>
        </w:rPr>
        <w:t xml:space="preserve"> Rodzice</w:t>
      </w:r>
      <w:r w:rsidR="009C7046" w:rsidRPr="00613EB1">
        <w:rPr>
          <w:rFonts w:asciiTheme="minorHAnsi" w:hAnsiTheme="minorHAnsi" w:cstheme="minorHAnsi"/>
        </w:rPr>
        <w:t>,</w:t>
      </w:r>
      <w:r w:rsidRPr="00613EB1">
        <w:rPr>
          <w:rFonts w:asciiTheme="minorHAnsi" w:hAnsiTheme="minorHAnsi" w:cstheme="minorHAnsi"/>
        </w:rPr>
        <w:t xml:space="preserve"> przeczytajcie dziecku opowiadanie S.</w:t>
      </w:r>
      <w:r w:rsidR="009C7046" w:rsidRPr="00613EB1">
        <w:rPr>
          <w:rFonts w:asciiTheme="minorHAnsi" w:hAnsiTheme="minorHAnsi" w:cstheme="minorHAnsi"/>
        </w:rPr>
        <w:t xml:space="preserve"> </w:t>
      </w:r>
      <w:r w:rsidRPr="00613EB1">
        <w:rPr>
          <w:rFonts w:asciiTheme="minorHAnsi" w:hAnsiTheme="minorHAnsi" w:cstheme="minorHAnsi"/>
        </w:rPr>
        <w:t>Karaszewskiego „Bardzo ważna rola ”:</w:t>
      </w:r>
    </w:p>
    <w:p w:rsidR="005300EC" w:rsidRPr="00613EB1" w:rsidRDefault="005300EC">
      <w:pPr>
        <w:pStyle w:val="Standard"/>
        <w:rPr>
          <w:rFonts w:asciiTheme="minorHAnsi" w:hAnsiTheme="minorHAnsi" w:cstheme="minorHAnsi"/>
        </w:rPr>
      </w:pP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 xml:space="preserve">Starszaki coraz częściej myślały o szkole. Powoli wyrastały z przedszkola, tak jak się wyrasta </w:t>
      </w:r>
      <w:r w:rsidR="009C7046" w:rsidRPr="00613EB1">
        <w:rPr>
          <w:rFonts w:asciiTheme="minorHAnsi" w:hAnsiTheme="minorHAnsi" w:cstheme="minorHAnsi"/>
          <w:i/>
        </w:rPr>
        <w:t xml:space="preserve">                                 </w:t>
      </w:r>
      <w:r w:rsidRPr="00613EB1">
        <w:rPr>
          <w:rFonts w:asciiTheme="minorHAnsi" w:hAnsiTheme="minorHAnsi" w:cstheme="minorHAnsi"/>
          <w:i/>
        </w:rPr>
        <w:t>z przyciasnych butów czy kusego ubranka. Wyobrażały sobie, jak będzie w nowym miejscu.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Jesteśmy już prawie uczniami – powiedziała Zosia. – Zanim pożegnamy przedszkole, może warto pokazać młodszym kolegom, czego nauczyliśmy się tutaj.</w:t>
      </w:r>
    </w:p>
    <w:p w:rsidR="009C7046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I starszaki</w:t>
      </w:r>
      <w:r w:rsidR="009C7046" w:rsidRPr="00613EB1">
        <w:rPr>
          <w:rFonts w:asciiTheme="minorHAnsi" w:hAnsiTheme="minorHAnsi" w:cstheme="minorHAnsi"/>
          <w:i/>
        </w:rPr>
        <w:t>,</w:t>
      </w:r>
      <w:r w:rsidRPr="00613EB1">
        <w:rPr>
          <w:rFonts w:asciiTheme="minorHAnsi" w:hAnsiTheme="minorHAnsi" w:cstheme="minorHAnsi"/>
          <w:i/>
        </w:rPr>
        <w:t xml:space="preserve"> w porozumieniu z panią</w:t>
      </w:r>
      <w:r w:rsidR="009C7046" w:rsidRPr="00613EB1">
        <w:rPr>
          <w:rFonts w:asciiTheme="minorHAnsi" w:hAnsiTheme="minorHAnsi" w:cstheme="minorHAnsi"/>
          <w:i/>
        </w:rPr>
        <w:t>,</w:t>
      </w:r>
      <w:r w:rsidRPr="00613EB1">
        <w:rPr>
          <w:rFonts w:asciiTheme="minorHAnsi" w:hAnsiTheme="minorHAnsi" w:cstheme="minorHAnsi"/>
          <w:i/>
        </w:rPr>
        <w:t xml:space="preserve"> p</w:t>
      </w:r>
      <w:r w:rsidR="009C7046" w:rsidRPr="00613EB1">
        <w:rPr>
          <w:rFonts w:asciiTheme="minorHAnsi" w:hAnsiTheme="minorHAnsi" w:cstheme="minorHAnsi"/>
          <w:i/>
        </w:rPr>
        <w:t>ostanowiły przygotować teatrzyk.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Dzieci przez wiele dni uczyły się swoich ról. Recytowały wierszyki, śpiewały piosenki i tańczyły różne tańce. Po kilku próbach starszaki znały swoje role na pamięć. Na scenie czuły się pewnie, jak prawdziwi aktorzy. Prawie wcale nie zapominały, co mają powiedzieć i rzadko się myliły. Pomagały paniom z przedszkola w przygotowaniu kolorowych dekoracji i kostiumów.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Będzie teatrzyk w przedszkolu – powiedziała Zosia przy kolacji.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 xml:space="preserve">- Teatrzyk? – zainteresował się braciszek Zosi. Michał był w najmłodszej grupie tego samego przedszkola. Był bardzo dumny ze swej starszej siostry. Ona wszystko wiedziała, wszystko umiała </w:t>
      </w:r>
      <w:r w:rsidR="009C7046" w:rsidRPr="00613EB1">
        <w:rPr>
          <w:rFonts w:asciiTheme="minorHAnsi" w:hAnsiTheme="minorHAnsi" w:cstheme="minorHAnsi"/>
          <w:i/>
        </w:rPr>
        <w:t xml:space="preserve">                            </w:t>
      </w:r>
      <w:r w:rsidRPr="00613EB1">
        <w:rPr>
          <w:rFonts w:asciiTheme="minorHAnsi" w:hAnsiTheme="minorHAnsi" w:cstheme="minorHAnsi"/>
          <w:i/>
        </w:rPr>
        <w:t>i pomagała Michałkowi we wszystkim.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Taki teatrzyk z kukiełkami? – spytał Michaś.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Nie, bez kukiełek. Sami będziemy grali. Same starszaki!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Ty, Zosiu</w:t>
      </w:r>
      <w:r w:rsidR="009C7046" w:rsidRPr="00613EB1">
        <w:rPr>
          <w:rFonts w:asciiTheme="minorHAnsi" w:hAnsiTheme="minorHAnsi" w:cstheme="minorHAnsi"/>
          <w:i/>
        </w:rPr>
        <w:t>,</w:t>
      </w:r>
      <w:r w:rsidRPr="00613EB1">
        <w:rPr>
          <w:rFonts w:asciiTheme="minorHAnsi" w:hAnsiTheme="minorHAnsi" w:cstheme="minorHAnsi"/>
          <w:i/>
        </w:rPr>
        <w:t xml:space="preserve"> też?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O tak! Będę grała Bardzo Ważną Rolę!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Nadszedł dzień uroczysty, niecierpliwie wyczekiwany w przedszkolu.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W dużej sali przedszkolnej kurtyna zasłaniała scenę. Przed zasłoną stanęły rzędy krzesełek dla widzów.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Wszystkie grupy przedszkolne</w:t>
      </w:r>
      <w:r w:rsidR="009C7046" w:rsidRPr="00613EB1">
        <w:rPr>
          <w:rFonts w:asciiTheme="minorHAnsi" w:hAnsiTheme="minorHAnsi" w:cstheme="minorHAnsi"/>
          <w:i/>
        </w:rPr>
        <w:t>,</w:t>
      </w:r>
      <w:r w:rsidRPr="00613EB1">
        <w:rPr>
          <w:rFonts w:asciiTheme="minorHAnsi" w:hAnsiTheme="minorHAnsi" w:cstheme="minorHAnsi"/>
          <w:i/>
        </w:rPr>
        <w:t xml:space="preserve"> z wyjątkiem starszaków</w:t>
      </w:r>
      <w:r w:rsidR="009C7046" w:rsidRPr="00613EB1">
        <w:rPr>
          <w:rFonts w:asciiTheme="minorHAnsi" w:hAnsiTheme="minorHAnsi" w:cstheme="minorHAnsi"/>
          <w:i/>
        </w:rPr>
        <w:t>,</w:t>
      </w:r>
      <w:r w:rsidRPr="00613EB1">
        <w:rPr>
          <w:rFonts w:asciiTheme="minorHAnsi" w:hAnsiTheme="minorHAnsi" w:cstheme="minorHAnsi"/>
          <w:i/>
        </w:rPr>
        <w:t xml:space="preserve"> zasiadły na widowni. Wszystkie starszaki zniknęły w szatni, która zmieniła się w teatralną garderobę. Starszaki przebierały się w kostiumy specjalnie przygotowane dla aktorów przedstawienia.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Rozległ się gong i kurtyna odsłoniła scenę z kolorowymi dekoracjami. Rosła tam piękna, rozłożysta jabłoń. Za jabłonią było pole i łąka, a za łąką las. Między łąką a lasem płynęła rzeka. A w tej rzece pluskały się ryby. Między sceną a widownią stał duży zegar. Z tarczą podzieloną na cztery części</w:t>
      </w:r>
      <w:r w:rsidR="009C7046" w:rsidRPr="00613EB1">
        <w:rPr>
          <w:rFonts w:asciiTheme="minorHAnsi" w:hAnsiTheme="minorHAnsi" w:cstheme="minorHAnsi"/>
          <w:i/>
        </w:rPr>
        <w:t xml:space="preserve">                           </w:t>
      </w:r>
      <w:r w:rsidRPr="00613EB1">
        <w:rPr>
          <w:rFonts w:asciiTheme="minorHAnsi" w:hAnsiTheme="minorHAnsi" w:cstheme="minorHAnsi"/>
          <w:i/>
        </w:rPr>
        <w:t xml:space="preserve"> i jedną wskazówką. Nie pokazywał godzin, ale pory roku.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Każda pora roku była w innym kolorze. Zima – biała, wiosna – zielona, lato – złote, jesień – brązowa.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Na scenę wbiegły starszaki i zaśpiewały piosenkę o porach roku. Bim! – zegar zadzwonił jeden raz. Wskazówka pokazała białe pole z napisem – ZIMA. Rozległ się szum wiatru i sypnął śnieg. Na scenie zrobiło się biało. Gałązki jabłoni pokryły się szronem. Jabłonka trzęsła się z zimna i miała bardzo smutną minę. Po chwili, przykryta kołderką śniegu, zasnęła na stojąco. Na scenę wbiegły dzieci przebrane za leśne zwierzęta. Były tam sarenki, jelonki, zajączki i ptaki zimujące. Takie, co nie odleciały do ciepłych krajów. Bardzo smutne, zmarznięte i głodne zwierzęta drżały z zimna. Szukały pożywienia pod śniegiem. Na scenę wbiegły dzieci w zimowych ubrankach i chłopiec przebrany za leśniczego. Dzieci sypały smakołyki dla ptaków do karmnika i wieszały słoninkę na gałęziach jabłonki. Leśniczy wykładał siano, marchew i kapustę dla czworonożnych mieszkańców lasu. Głodne zwierzęta najadły się do syta i zatańczyły z radości.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Michał wpatruje się w scenę. Gdzie Zosia? Nigdzie jej nie ma. Jak to, przecież Zosia miała grać Bardzo Ważną Rolę.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lastRenderedPageBreak/>
        <w:t xml:space="preserve">Bim – bam! – zegar zadzwonił dwa razy. Wskazówka pokazała zielone pole z napisem WIOSNA. Zaczął padać deszcz. Śnieg na polach roztopił się. Wyparował szron z gałęzi jabłoni. Zazieleniły się pola, łąki i drzewa w lesie. Jabłonka obudziła się i uśmiechnęła radośnie. Jej gałązki pokryły się białymi kwiatami i młodymi listkami. Wokół drzewa tańczyły dzieci przebrane za pszczoły i motyle. </w:t>
      </w:r>
      <w:r w:rsidR="009C7046" w:rsidRPr="00613EB1">
        <w:rPr>
          <w:rFonts w:asciiTheme="minorHAnsi" w:hAnsiTheme="minorHAnsi" w:cstheme="minorHAnsi"/>
          <w:i/>
        </w:rPr>
        <w:t xml:space="preserve">               </w:t>
      </w:r>
      <w:r w:rsidRPr="00613EB1">
        <w:rPr>
          <w:rFonts w:asciiTheme="minorHAnsi" w:hAnsiTheme="minorHAnsi" w:cstheme="minorHAnsi"/>
          <w:i/>
        </w:rPr>
        <w:t>Z ciepłych krajów przyleciały jaskółki, żurawie i bociany.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Michał obserwuje scenę. Coraz bardziej się niepokoi. Gdzie Zosia? Nigdzie jej nie ma ! Jak to? Przecież Zosia miała grać Bardzo Ważną Rolę.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Bim – bam – bom! – zegar zadzwonił trzy razy. Wskazówka przesunęła się na złote pole z napisem LATO. Słońce świeciło coraz mocniej. Zieleń na polach i łąkach zastąpiły żółto – złote kolory dojrzewającego zboża i żółknących traw. Jabłonka miała bardzo zadowoloną minę. Pod przekwitającymi kwiatami pojawiły się zawiązki owoców. Szybko rosły jak nadmuchiwane baloniki. Zmieniały się w zielone jabłka. Po minie jabłonki widać było, że jest jej ciężko. Ciężar rosnących owoców przygina ręce – gałęzie jabłonki – do ziemi.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Michał wypatruje Zosi na scenie. Zbiera mu się na płacz. Gdzie Zosia? Nigdzie jej nie ma! A przecież Zosia miała grać Bardzo Ważną Rolę.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Bim – bam – bom – bum! – zegar zadzwonił cztery razy. Wskazówka pokazała pole brązowe z napisem JESIEŃ. Zachmurzyło się. Las przybrał jesienną szatę z liści żółtych, czerwonych i brązowych. Powiał jesienny wiatr. Dzieci przebrane za kolorowe liście zatańczyły na scenie. Wiatr strąca dojrzałe, czerwone owoce z jabłoni. Im więcej owoców ląduje na ziemi, tym większa ulga maluje się na twarzy drzewa. Gdy spada ostatnie jabłko,</w:t>
      </w:r>
      <w:r w:rsidR="009C7046" w:rsidRPr="00613EB1">
        <w:rPr>
          <w:rFonts w:asciiTheme="minorHAnsi" w:hAnsiTheme="minorHAnsi" w:cstheme="minorHAnsi"/>
          <w:i/>
        </w:rPr>
        <w:t xml:space="preserve"> </w:t>
      </w:r>
      <w:r w:rsidRPr="00613EB1">
        <w:rPr>
          <w:rFonts w:asciiTheme="minorHAnsi" w:hAnsiTheme="minorHAnsi" w:cstheme="minorHAnsi"/>
          <w:i/>
        </w:rPr>
        <w:t>jabłonka unosi ręce – gałęzie – do góry i tańczy radośnie. Dookoła niej tańczą pszczoły, motyle, ptaki i leśne czworonogi. Na scenę wychodzą dzieci z koszykami</w:t>
      </w:r>
      <w:r w:rsidR="009C7046" w:rsidRPr="00613EB1">
        <w:rPr>
          <w:rFonts w:asciiTheme="minorHAnsi" w:hAnsiTheme="minorHAnsi" w:cstheme="minorHAnsi"/>
          <w:i/>
        </w:rPr>
        <w:t xml:space="preserve">                                 </w:t>
      </w:r>
      <w:r w:rsidRPr="00613EB1">
        <w:rPr>
          <w:rFonts w:asciiTheme="minorHAnsi" w:hAnsiTheme="minorHAnsi" w:cstheme="minorHAnsi"/>
          <w:i/>
        </w:rPr>
        <w:t xml:space="preserve"> i śpiewając, zbierają jabłka.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Wieje w polu psotny wiatr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 xml:space="preserve"> i jabłonką trzęsie,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  <w:t xml:space="preserve"> </w:t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a z jabłoni jabłek grad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  <w:t xml:space="preserve"> </w:t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szur, szur przez gałęzie!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Starszaki z koszykami pełnymi jabłek schodzą ze sceny. Idą między widzów. Rozdają dzieciom dojrzałe, słodkie owoce.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  <w:t xml:space="preserve"> </w:t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Jabłko co czerwienią lśni,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do przedszkola niosę.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Jeśli zechcesz, oddam ci,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="009C7046" w:rsidRPr="00613EB1">
        <w:rPr>
          <w:rFonts w:asciiTheme="minorHAnsi" w:hAnsiTheme="minorHAnsi" w:cstheme="minorHAnsi"/>
          <w:i/>
        </w:rPr>
        <w:tab/>
      </w:r>
      <w:r w:rsidRPr="00613EB1">
        <w:rPr>
          <w:rFonts w:asciiTheme="minorHAnsi" w:hAnsiTheme="minorHAnsi" w:cstheme="minorHAnsi"/>
          <w:i/>
        </w:rPr>
        <w:t>weź, jabłuszko, proszę!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Stojące na scenie drzewo jabłoni macha gałęziastą ręką do Michałka.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Zosia! – woła uradowany chłopiec i biegnie do siostry. Wbiega na scenę i rzuca się w objęcia dziewczynki.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Nie poznałem cię, bo się przemieniłaś w jabłonkę! A przecież cały czas patrzyłem na ciebie Zosiu! Nie mogę uwierzyć, że to ty! A Zosia na to: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  <w:i/>
        </w:rPr>
      </w:pPr>
      <w:r w:rsidRPr="00613EB1">
        <w:rPr>
          <w:rFonts w:asciiTheme="minorHAnsi" w:hAnsiTheme="minorHAnsi" w:cstheme="minorHAnsi"/>
          <w:i/>
        </w:rPr>
        <w:t>- Mówiłam, Michałku, że gram w przedstawieniu Bardzo Ważną Rolę.</w:t>
      </w:r>
    </w:p>
    <w:p w:rsidR="009C7046" w:rsidRPr="00613EB1" w:rsidRDefault="009C7046" w:rsidP="009C7046">
      <w:pPr>
        <w:pStyle w:val="Textbody"/>
        <w:jc w:val="both"/>
        <w:rPr>
          <w:rFonts w:asciiTheme="minorHAnsi" w:hAnsiTheme="minorHAnsi" w:cstheme="minorHAnsi"/>
          <w:i/>
        </w:rPr>
      </w:pP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b/>
          <w:bCs/>
        </w:rPr>
        <w:t>2.</w:t>
      </w:r>
      <w:r w:rsidRPr="00613EB1">
        <w:rPr>
          <w:rFonts w:asciiTheme="minorHAnsi" w:hAnsiTheme="minorHAnsi" w:cstheme="minorHAnsi"/>
        </w:rPr>
        <w:t xml:space="preserve"> Po przeczytaniu dziecku tekstu proponujemy zapytać je</w:t>
      </w:r>
      <w:r w:rsidR="009C7046" w:rsidRPr="00613EB1">
        <w:rPr>
          <w:rFonts w:asciiTheme="minorHAnsi" w:hAnsiTheme="minorHAnsi" w:cstheme="minorHAnsi"/>
        </w:rPr>
        <w:t>,</w:t>
      </w:r>
      <w:r w:rsidRPr="00613EB1">
        <w:rPr>
          <w:rFonts w:asciiTheme="minorHAnsi" w:hAnsiTheme="minorHAnsi" w:cstheme="minorHAnsi"/>
        </w:rPr>
        <w:t xml:space="preserve"> o czym było opowiadanie. Pomocne będ</w:t>
      </w:r>
      <w:bookmarkStart w:id="0" w:name="_GoBack"/>
      <w:bookmarkEnd w:id="0"/>
      <w:r w:rsidRPr="00613EB1">
        <w:rPr>
          <w:rFonts w:asciiTheme="minorHAnsi" w:hAnsiTheme="minorHAnsi" w:cstheme="minorHAnsi"/>
        </w:rPr>
        <w:t>ą w tym pytania:</w:t>
      </w:r>
    </w:p>
    <w:p w:rsidR="005300EC" w:rsidRPr="00613EB1" w:rsidRDefault="004D14D3" w:rsidP="009C7046">
      <w:pPr>
        <w:pStyle w:val="Standard"/>
        <w:spacing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- O czym było przedstawienie?</w:t>
      </w:r>
    </w:p>
    <w:p w:rsidR="005300EC" w:rsidRPr="00613EB1" w:rsidRDefault="004D14D3" w:rsidP="009C7046">
      <w:pPr>
        <w:pStyle w:val="Textbody"/>
        <w:spacing w:after="0"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- Za jakie postacie były przebrane dzieci?</w:t>
      </w:r>
    </w:p>
    <w:p w:rsidR="005300EC" w:rsidRPr="00613EB1" w:rsidRDefault="004D14D3" w:rsidP="009C7046">
      <w:pPr>
        <w:pStyle w:val="Textbody"/>
        <w:spacing w:after="0"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lastRenderedPageBreak/>
        <w:t>- Czy Michał rozpoznał siostrę?</w:t>
      </w:r>
    </w:p>
    <w:p w:rsidR="005300EC" w:rsidRPr="00613EB1" w:rsidRDefault="004D14D3" w:rsidP="009C7046">
      <w:pPr>
        <w:pStyle w:val="Textbody"/>
        <w:spacing w:after="0"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- Za kogo była przebrana Zosia?</w:t>
      </w:r>
    </w:p>
    <w:p w:rsidR="005300EC" w:rsidRPr="00613EB1" w:rsidRDefault="004D14D3" w:rsidP="009C7046">
      <w:pPr>
        <w:pStyle w:val="Textbody"/>
        <w:spacing w:after="0"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- Czym charakteryzują się pory ro</w:t>
      </w:r>
      <w:r w:rsidR="009C7046" w:rsidRPr="00613EB1">
        <w:rPr>
          <w:rFonts w:asciiTheme="minorHAnsi" w:hAnsiTheme="minorHAnsi" w:cstheme="minorHAnsi"/>
        </w:rPr>
        <w:t>ku: wiosna, lato, jesień i zima?</w:t>
      </w:r>
    </w:p>
    <w:p w:rsidR="005300EC" w:rsidRPr="00613EB1" w:rsidRDefault="004D14D3" w:rsidP="009C7046">
      <w:pPr>
        <w:pStyle w:val="Textbody"/>
        <w:spacing w:after="0" w:line="276" w:lineRule="auto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- W jakich miesiącach zaczy</w:t>
      </w:r>
      <w:r w:rsidR="009C7046" w:rsidRPr="00613EB1">
        <w:rPr>
          <w:rFonts w:asciiTheme="minorHAnsi" w:hAnsiTheme="minorHAnsi" w:cstheme="minorHAnsi"/>
        </w:rPr>
        <w:t>nają się poszczególne pory roku?</w:t>
      </w:r>
    </w:p>
    <w:p w:rsidR="005300EC" w:rsidRPr="00613EB1" w:rsidRDefault="005300EC">
      <w:pPr>
        <w:pStyle w:val="Textbody"/>
        <w:rPr>
          <w:rFonts w:asciiTheme="minorHAnsi" w:hAnsiTheme="minorHAnsi" w:cstheme="minorHAnsi"/>
        </w:rPr>
      </w:pPr>
    </w:p>
    <w:p w:rsidR="005300EC" w:rsidRPr="00613EB1" w:rsidRDefault="004D14D3">
      <w:pPr>
        <w:pStyle w:val="Standard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b/>
          <w:bCs/>
        </w:rPr>
        <w:t xml:space="preserve">3. </w:t>
      </w:r>
      <w:r w:rsidRPr="00613EB1">
        <w:rPr>
          <w:rFonts w:asciiTheme="minorHAnsi" w:hAnsiTheme="minorHAnsi" w:cstheme="minorHAnsi"/>
        </w:rPr>
        <w:t>Po rozmowie zachęcamy do wykonania zegara pogody. Potrzebne będą:</w:t>
      </w:r>
    </w:p>
    <w:p w:rsidR="005300EC" w:rsidRPr="00613EB1" w:rsidRDefault="004D14D3">
      <w:pPr>
        <w:pStyle w:val="Standard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okrągły papierowy talerzyk, lub koło wycięte z tektury lub bloku technicznego</w:t>
      </w:r>
      <w:r w:rsidR="009C7046" w:rsidRPr="00613EB1">
        <w:rPr>
          <w:rFonts w:asciiTheme="minorHAnsi" w:hAnsiTheme="minorHAnsi" w:cstheme="minorHAnsi"/>
        </w:rPr>
        <w:t>,</w:t>
      </w:r>
    </w:p>
    <w:p w:rsidR="005300EC" w:rsidRPr="00613EB1" w:rsidRDefault="004D14D3">
      <w:pPr>
        <w:pStyle w:val="Standard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farba w kolorze niebieskim</w:t>
      </w:r>
      <w:r w:rsidR="009C7046" w:rsidRPr="00613EB1">
        <w:rPr>
          <w:rFonts w:asciiTheme="minorHAnsi" w:hAnsiTheme="minorHAnsi" w:cstheme="minorHAnsi"/>
        </w:rPr>
        <w:t>,</w:t>
      </w:r>
    </w:p>
    <w:p w:rsidR="005300EC" w:rsidRPr="00613EB1" w:rsidRDefault="004D14D3">
      <w:pPr>
        <w:pStyle w:val="Standard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brązowa bibuła</w:t>
      </w:r>
      <w:r w:rsidR="009C7046" w:rsidRPr="00613EB1">
        <w:rPr>
          <w:rFonts w:asciiTheme="minorHAnsi" w:hAnsiTheme="minorHAnsi" w:cstheme="minorHAnsi"/>
        </w:rPr>
        <w:t>,</w:t>
      </w:r>
    </w:p>
    <w:p w:rsidR="005300EC" w:rsidRPr="00613EB1" w:rsidRDefault="004D14D3">
      <w:pPr>
        <w:pStyle w:val="Standard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klej</w:t>
      </w:r>
      <w:r w:rsidR="009C7046" w:rsidRPr="00613EB1">
        <w:rPr>
          <w:rFonts w:asciiTheme="minorHAnsi" w:hAnsiTheme="minorHAnsi" w:cstheme="minorHAnsi"/>
        </w:rPr>
        <w:t>,</w:t>
      </w:r>
    </w:p>
    <w:p w:rsidR="005300EC" w:rsidRPr="00613EB1" w:rsidRDefault="004D14D3">
      <w:pPr>
        <w:pStyle w:val="Standard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wycięte listki, kwiatki</w:t>
      </w:r>
      <w:r w:rsidR="009C7046" w:rsidRPr="00613EB1">
        <w:rPr>
          <w:rFonts w:asciiTheme="minorHAnsi" w:hAnsiTheme="minorHAnsi" w:cstheme="minorHAnsi"/>
        </w:rPr>
        <w:t>.</w:t>
      </w:r>
    </w:p>
    <w:p w:rsidR="005300EC" w:rsidRPr="00613EB1" w:rsidRDefault="004D14D3">
      <w:pPr>
        <w:pStyle w:val="Nagwek1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sz w:val="24"/>
          <w:szCs w:val="24"/>
        </w:rPr>
        <w:t>Etap 1</w:t>
      </w:r>
    </w:p>
    <w:p w:rsidR="005300EC" w:rsidRPr="00613EB1" w:rsidRDefault="004D14D3">
      <w:pPr>
        <w:pStyle w:val="Textbody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Malujemy talerzyk papierowy  lub karton na niebiesko.</w:t>
      </w:r>
    </w:p>
    <w:p w:rsidR="005300EC" w:rsidRPr="00613EB1" w:rsidRDefault="004D14D3">
      <w:pPr>
        <w:pStyle w:val="Textbody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</w:rPr>
        <w:t>Etap 2</w:t>
      </w:r>
    </w:p>
    <w:p w:rsidR="005300EC" w:rsidRPr="00613EB1" w:rsidRDefault="009C7046" w:rsidP="009C7046">
      <w:pPr>
        <w:pStyle w:val="Textbody"/>
        <w:jc w:val="both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4152239" cy="2243520"/>
            <wp:effectExtent l="0" t="0" r="1270" b="4445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39" cy="224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4D3" w:rsidRPr="00613EB1">
        <w:rPr>
          <w:rFonts w:asciiTheme="minorHAnsi" w:hAnsiTheme="minorHAnsi" w:cstheme="minorHAnsi"/>
        </w:rPr>
        <w:t>Wycinamy kształt strzałki z różowego papieru, a następnie naklejamy ją na klamerkę. Dziecko będzie mogło wskazywać nią poszczególne pory roku.</w:t>
      </w:r>
    </w:p>
    <w:p w:rsidR="005300EC" w:rsidRPr="00613EB1" w:rsidRDefault="004D14D3">
      <w:pPr>
        <w:pStyle w:val="Nagwek4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Etap 3</w:t>
      </w:r>
    </w:p>
    <w:p w:rsidR="005300EC" w:rsidRPr="00613EB1" w:rsidRDefault="004D14D3" w:rsidP="009C7046">
      <w:pPr>
        <w:pStyle w:val="Textbody"/>
        <w:jc w:val="both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>Wycinamy cztery drzewa z brązowej bibuły. Końcówki (gałęzie oraz korzenie) skręcamy, możemy je także przyciąć, jeśli będą wystawać poza talerzyk.</w:t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9525</wp:posOffset>
            </wp:positionV>
            <wp:extent cx="4648200" cy="2384425"/>
            <wp:effectExtent l="0" t="0" r="0" b="0"/>
            <wp:wrapNone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</w:rPr>
        <w:t xml:space="preserve">              </w:t>
      </w:r>
    </w:p>
    <w:p w:rsidR="005300EC" w:rsidRPr="00613EB1" w:rsidRDefault="005300EC" w:rsidP="009C7046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9C7046" w:rsidRPr="00613EB1" w:rsidRDefault="009C7046">
      <w:pPr>
        <w:pStyle w:val="Nagwek5"/>
        <w:rPr>
          <w:rFonts w:asciiTheme="minorHAnsi" w:hAnsiTheme="minorHAnsi" w:cstheme="minorHAnsi"/>
          <w:sz w:val="24"/>
          <w:szCs w:val="24"/>
        </w:rPr>
      </w:pPr>
    </w:p>
    <w:p w:rsidR="009C7046" w:rsidRPr="00613EB1" w:rsidRDefault="009C7046" w:rsidP="009C7046">
      <w:pPr>
        <w:pStyle w:val="Textbody"/>
      </w:pPr>
    </w:p>
    <w:p w:rsidR="009C7046" w:rsidRPr="00613EB1" w:rsidRDefault="009C7046" w:rsidP="009C7046">
      <w:pPr>
        <w:pStyle w:val="Textbody"/>
      </w:pPr>
    </w:p>
    <w:p w:rsidR="005300EC" w:rsidRPr="00613EB1" w:rsidRDefault="004D14D3">
      <w:pPr>
        <w:pStyle w:val="Nagwek5"/>
        <w:rPr>
          <w:rFonts w:asciiTheme="minorHAnsi" w:hAnsiTheme="minorHAnsi" w:cstheme="minorHAnsi"/>
          <w:sz w:val="24"/>
          <w:szCs w:val="24"/>
        </w:rPr>
      </w:pPr>
      <w:r w:rsidRPr="00613EB1">
        <w:rPr>
          <w:rFonts w:asciiTheme="minorHAnsi" w:hAnsiTheme="minorHAnsi" w:cstheme="minorHAnsi"/>
          <w:sz w:val="24"/>
          <w:szCs w:val="24"/>
        </w:rPr>
        <w:lastRenderedPageBreak/>
        <w:t>Etap 4</w:t>
      </w:r>
    </w:p>
    <w:p w:rsidR="005300EC" w:rsidRPr="00613EB1" w:rsidRDefault="004D14D3">
      <w:pPr>
        <w:pStyle w:val="Textbody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</w:rPr>
        <w:t xml:space="preserve">Gdy talerzyk wyschnie, rysujemy na nim przerywaną linię markerem, dzieląc talerzyk na 4 części, </w:t>
      </w:r>
      <w:r w:rsidR="00613EB1" w:rsidRPr="00613EB1">
        <w:rPr>
          <w:rFonts w:asciiTheme="minorHAnsi" w:hAnsiTheme="minorHAnsi" w:cstheme="minorHAnsi"/>
        </w:rPr>
        <w:t xml:space="preserve">                     </w:t>
      </w:r>
      <w:r w:rsidRPr="00613EB1">
        <w:rPr>
          <w:rFonts w:asciiTheme="minorHAnsi" w:hAnsiTheme="minorHAnsi" w:cstheme="minorHAnsi"/>
        </w:rPr>
        <w:t>i przyklejamy drzewa.</w:t>
      </w:r>
    </w:p>
    <w:p w:rsidR="005300EC" w:rsidRPr="00613EB1" w:rsidRDefault="009C7046">
      <w:pPr>
        <w:pStyle w:val="Textbody"/>
        <w:rPr>
          <w:rFonts w:asciiTheme="minorHAnsi" w:hAnsiTheme="minorHAnsi" w:cstheme="minorHAnsi"/>
        </w:rPr>
      </w:pPr>
      <w:r w:rsidRPr="00613EB1">
        <w:rPr>
          <w:rFonts w:asciiTheme="minorHAnsi" w:hAnsiTheme="minorHAnsi" w:cstheme="minorHAnsi"/>
          <w:b/>
          <w:bCs/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250190</wp:posOffset>
            </wp:positionV>
            <wp:extent cx="3787140" cy="2331720"/>
            <wp:effectExtent l="0" t="0" r="3810" b="0"/>
            <wp:wrapNone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9C7046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</w:p>
    <w:p w:rsidR="009C7046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4D14D3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</w:rPr>
        <w:t>Etap 5</w:t>
      </w:r>
    </w:p>
    <w:p w:rsidR="005300EC" w:rsidRPr="00613EB1" w:rsidRDefault="004D14D3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</w:rPr>
        <w:t>wycinamy listki, kwiatki, śnieżynki i na każde drzewo naklejamy symbole pór roku (m</w:t>
      </w:r>
      <w:r w:rsidR="00613EB1" w:rsidRPr="00613EB1">
        <w:rPr>
          <w:rFonts w:asciiTheme="minorHAnsi" w:hAnsiTheme="minorHAnsi" w:cstheme="minorHAnsi"/>
        </w:rPr>
        <w:t>ożemy również namalować farbami</w:t>
      </w:r>
      <w:r w:rsidRPr="00613EB1">
        <w:rPr>
          <w:rFonts w:asciiTheme="minorHAnsi" w:hAnsiTheme="minorHAnsi" w:cstheme="minorHAnsi"/>
        </w:rPr>
        <w:t xml:space="preserve"> lub wykleić plasteliną)</w:t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18415</wp:posOffset>
            </wp:positionV>
            <wp:extent cx="5742720" cy="3351960"/>
            <wp:effectExtent l="0" t="0" r="0" b="840"/>
            <wp:wrapNone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720" cy="33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5300EC">
      <w:pPr>
        <w:pStyle w:val="Standard"/>
        <w:rPr>
          <w:rFonts w:asciiTheme="minorHAnsi" w:hAnsiTheme="minorHAnsi" w:cstheme="minorHAnsi"/>
          <w:b/>
          <w:bCs/>
        </w:rPr>
      </w:pPr>
    </w:p>
    <w:p w:rsidR="009C7046" w:rsidRPr="00613EB1" w:rsidRDefault="009C7046">
      <w:pPr>
        <w:pStyle w:val="Standard"/>
        <w:rPr>
          <w:rFonts w:asciiTheme="minorHAnsi" w:hAnsiTheme="minorHAnsi" w:cstheme="minorHAnsi"/>
          <w:b/>
          <w:bCs/>
        </w:rPr>
      </w:pPr>
    </w:p>
    <w:p w:rsidR="005300EC" w:rsidRPr="00613EB1" w:rsidRDefault="009C7046" w:rsidP="009C704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613EB1">
        <w:rPr>
          <w:rFonts w:asciiTheme="minorHAnsi" w:hAnsiTheme="minorHAnsi" w:cstheme="minorHAnsi"/>
          <w:b/>
          <w:bCs/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73025</wp:posOffset>
            </wp:positionV>
            <wp:extent cx="819359" cy="762120"/>
            <wp:effectExtent l="0" t="0" r="0" b="0"/>
            <wp:wrapNone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359" cy="7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3EB1">
        <w:rPr>
          <w:rFonts w:asciiTheme="minorHAnsi" w:hAnsiTheme="minorHAnsi" w:cstheme="minorHAnsi"/>
          <w:b/>
          <w:bCs/>
        </w:rPr>
        <w:t xml:space="preserve">                                                                                  </w:t>
      </w:r>
      <w:r w:rsidR="004D14D3" w:rsidRPr="00613EB1">
        <w:rPr>
          <w:rFonts w:asciiTheme="minorHAnsi" w:hAnsiTheme="minorHAnsi" w:cstheme="minorHAnsi"/>
          <w:b/>
          <w:bCs/>
        </w:rPr>
        <w:t>Życzymy miłej zabawy!</w:t>
      </w:r>
    </w:p>
    <w:sectPr w:rsidR="005300EC" w:rsidRPr="00613EB1" w:rsidSect="009C7046">
      <w:pgSz w:w="11906" w:h="16838"/>
      <w:pgMar w:top="851" w:right="1134" w:bottom="709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E7A" w:rsidRDefault="00373E7A">
      <w:r>
        <w:separator/>
      </w:r>
    </w:p>
  </w:endnote>
  <w:endnote w:type="continuationSeparator" w:id="0">
    <w:p w:rsidR="00373E7A" w:rsidRDefault="00373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E7A" w:rsidRDefault="00373E7A">
      <w:r>
        <w:rPr>
          <w:color w:val="000000"/>
        </w:rPr>
        <w:separator/>
      </w:r>
    </w:p>
  </w:footnote>
  <w:footnote w:type="continuationSeparator" w:id="0">
    <w:p w:rsidR="00373E7A" w:rsidRDefault="00373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27FA0"/>
    <w:multiLevelType w:val="multilevel"/>
    <w:tmpl w:val="FE1E76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0EC"/>
    <w:rsid w:val="00373E7A"/>
    <w:rsid w:val="004D14D3"/>
    <w:rsid w:val="005300EC"/>
    <w:rsid w:val="00613EB1"/>
    <w:rsid w:val="00874C83"/>
    <w:rsid w:val="009C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8A1C0-9308-4456-B14C-E1BAD5CD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Nagwek3">
    <w:name w:val="heading 3"/>
    <w:basedOn w:val="Heading"/>
    <w:next w:val="Textbody"/>
    <w:pPr>
      <w:outlineLvl w:val="2"/>
    </w:pPr>
    <w:rPr>
      <w:rFonts w:ascii="Times New Roman" w:eastAsia="SimSun" w:hAnsi="Times New Roman"/>
      <w:b/>
      <w:bCs/>
    </w:rPr>
  </w:style>
  <w:style w:type="paragraph" w:styleId="Nagwek4">
    <w:name w:val="heading 4"/>
    <w:basedOn w:val="Heading"/>
    <w:next w:val="Textbody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paragraph" w:styleId="Nagwek5">
    <w:name w:val="heading 5"/>
    <w:basedOn w:val="Heading"/>
    <w:next w:val="Textbody"/>
    <w:pPr>
      <w:outlineLvl w:val="4"/>
    </w:pPr>
    <w:rPr>
      <w:rFonts w:ascii="Times New Roman" w:eastAsia="SimSun" w:hAnsi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1061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Elżbieta Kędzierska</cp:lastModifiedBy>
  <cp:revision>4</cp:revision>
  <dcterms:created xsi:type="dcterms:W3CDTF">2022-01-28T12:16:00Z</dcterms:created>
  <dcterms:modified xsi:type="dcterms:W3CDTF">2022-01-30T16:43:00Z</dcterms:modified>
</cp:coreProperties>
</file>